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FF21A4" w:rsidTr="00FF21A4">
        <w:tc>
          <w:tcPr>
            <w:tcW w:w="2500" w:type="pct"/>
          </w:tcPr>
          <w:p w:rsidR="00FF21A4" w:rsidRPr="00F9264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</w:t>
            </w:r>
            <w:r w:rsidRPr="00F926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Входит Катарина.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i/>
                <w:szCs w:val="20"/>
                <w:lang w:eastAsia="ru-RU"/>
              </w:rPr>
              <w:t>Петруччо</w:t>
            </w:r>
            <w:proofErr w:type="spellEnd"/>
          </w:p>
          <w:p w:rsidR="00FF21A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День добрый, Кет! Так вас зовут,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слыхал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я?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Слыхали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так? Расслышали вы плохо.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Зовусь я от рожденья Катариной.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Солгали вы; зовут вас просто Кет;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То милой Кет, а то строптивой Кет,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Но Кет,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прелестнейшей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на свете Кет.</w:t>
            </w:r>
          </w:p>
          <w:p w:rsidR="00FF21A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Кет - кошечка, Кет -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лакомый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</w:p>
          <w:p w:rsidR="00FF21A4" w:rsidRPr="00C60CC9" w:rsidRDefault="00FF21A4" w:rsidP="00FF21A4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кусочек,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Узнай,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моя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сверхлакомая</w:t>
            </w:r>
            <w:proofErr w:type="spell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Кет,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Моя любовь, отрада, утешенье,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Что, услыхав, как превозносят люди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Твою любезность, красоту и кротость, -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Хоть большего ты стоишь, несомненно, -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Я двинулся сюда тебя посватать.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Он двинулся! Кто двинул вас сюда,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Пусть выдвинет отсюда. Вижу я,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Передвигать вас можно.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То есть как?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Как этот стул.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Садись же на меня.                                 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Катарина</w:t>
            </w:r>
          </w:p>
          <w:p w:rsidR="00FF21A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Ослам таким, как ты, привычна </w:t>
            </w:r>
          </w:p>
          <w:p w:rsidR="00FF21A4" w:rsidRPr="00C60CC9" w:rsidRDefault="00FF21A4" w:rsidP="00FF21A4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тяжесть.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Вас, женщин, тяжесть тоже не </w:t>
            </w:r>
          </w:p>
          <w:p w:rsidR="00FF21A4" w:rsidRPr="00C60CC9" w:rsidRDefault="00FF21A4" w:rsidP="00FF21A4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страшит.</w:t>
            </w:r>
          </w:p>
          <w:p w:rsidR="00FF21A4" w:rsidRDefault="00FF21A4"/>
        </w:tc>
        <w:tc>
          <w:tcPr>
            <w:tcW w:w="2500" w:type="pct"/>
          </w:tcPr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</w:t>
            </w: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Ты про меня? - Ищи другую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клячу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О, я тебе не буду в тягость. Кет.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Я знаю, молода ты и легка.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Я так легка, что не тебе поймать,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А все же вешу столько, сколько надо.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Жужжишь, пчела!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Ты на сыча похож!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Так горлинка достанется сычу!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Побьет, пожалуй, горлинка сыча.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Спокойнее, оса; ты зла не в меру.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Коль я оса - остерегайся жала.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А я его возьму да вырву прочь.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Сперва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найди его.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 Да кто не знает,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Где скрыто жало у осы? В хвосте.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Нет, в языке.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</w:t>
            </w:r>
            <w:proofErr w:type="spell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Петруччо</w:t>
            </w:r>
            <w:proofErr w:type="spell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А в чьем, скажи?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Катарина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Дурак</w:t>
            </w:r>
            <w:proofErr w:type="gramEnd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!</w:t>
            </w:r>
          </w:p>
          <w:p w:rsidR="00FF21A4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             </w:t>
            </w:r>
            <w:proofErr w:type="gramStart"/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В твоем, раз о хвосте сболтнул. </w:t>
            </w:r>
            <w:proofErr w:type="gramEnd"/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       </w:t>
            </w:r>
          </w:p>
          <w:p w:rsidR="00FF21A4" w:rsidRPr="00C60CC9" w:rsidRDefault="00FF21A4" w:rsidP="00FF21A4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>
              <w:rPr>
                <w:rFonts w:ascii="Courier New" w:eastAsia="Times New Roman" w:hAnsi="Courier New" w:cs="Courier New"/>
                <w:szCs w:val="20"/>
                <w:lang w:eastAsia="ru-RU"/>
              </w:rPr>
              <w:tab/>
            </w:r>
            <w:r w:rsidRPr="00C60CC9">
              <w:rPr>
                <w:rFonts w:ascii="Courier New" w:eastAsia="Times New Roman" w:hAnsi="Courier New" w:cs="Courier New"/>
                <w:szCs w:val="20"/>
                <w:lang w:eastAsia="ru-RU"/>
              </w:rPr>
              <w:t>Прощай.</w:t>
            </w:r>
          </w:p>
          <w:p w:rsidR="00FF21A4" w:rsidRPr="00C60CC9" w:rsidRDefault="00FF21A4" w:rsidP="00FF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  <w:p w:rsidR="00FF21A4" w:rsidRDefault="00FF21A4"/>
        </w:tc>
      </w:tr>
    </w:tbl>
    <w:p w:rsidR="001F237E" w:rsidRDefault="001F237E"/>
    <w:p w:rsidR="00FF21A4" w:rsidRDefault="00FF21A4"/>
    <w:p w:rsidR="00FF21A4" w:rsidRDefault="00FF21A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B07D3C" w:rsidTr="00B07D3C">
        <w:tc>
          <w:tcPr>
            <w:tcW w:w="2500" w:type="pct"/>
          </w:tcPr>
          <w:p w:rsidR="00F27027" w:rsidRDefault="00F27027" w:rsidP="00F27027">
            <w:pPr>
              <w:tabs>
                <w:tab w:val="left" w:pos="949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Монолог  Гамлета</w:t>
            </w:r>
          </w:p>
          <w:p w:rsidR="00F27027" w:rsidRDefault="00F27027" w:rsidP="00F27027">
            <w:pPr>
              <w:tabs>
                <w:tab w:val="left" w:pos="9492"/>
              </w:tabs>
              <w:rPr>
                <w:sz w:val="32"/>
                <w:szCs w:val="32"/>
              </w:rPr>
            </w:pPr>
          </w:p>
          <w:p w:rsidR="00F27027" w:rsidRDefault="00F27027" w:rsidP="00F27027">
            <w:pPr>
              <w:tabs>
                <w:tab w:val="left" w:pos="9492"/>
              </w:tabs>
            </w:pPr>
            <w:r>
              <w:br/>
              <w:t xml:space="preserve">Быть или не быть, </w:t>
            </w:r>
            <w:r>
              <w:br/>
            </w:r>
            <w:r>
              <w:br/>
              <w:t xml:space="preserve">Вот в чем вопрос! </w:t>
            </w:r>
            <w:r>
              <w:br/>
            </w:r>
            <w:r>
              <w:br/>
              <w:t xml:space="preserve">Что благороднее: сносить ли гром и стрелы </w:t>
            </w:r>
            <w:r>
              <w:br/>
            </w:r>
            <w:r>
              <w:br/>
              <w:t>Враждующей судьбы или восстать</w:t>
            </w:r>
            <w:proofErr w:type="gramStart"/>
            <w:r>
              <w:t xml:space="preserve"> </w:t>
            </w:r>
            <w:r>
              <w:br/>
            </w:r>
            <w:r>
              <w:br/>
              <w:t>Н</w:t>
            </w:r>
            <w:proofErr w:type="gramEnd"/>
            <w:r>
              <w:t xml:space="preserve">а море бед и кончить их </w:t>
            </w:r>
            <w:proofErr w:type="spellStart"/>
            <w:r>
              <w:t>борьбою</w:t>
            </w:r>
            <w:proofErr w:type="spellEnd"/>
            <w:r>
              <w:t xml:space="preserve">? </w:t>
            </w:r>
            <w:r>
              <w:br/>
            </w:r>
            <w:r>
              <w:br/>
              <w:t xml:space="preserve">Окончить жизнь – уснуть, </w:t>
            </w:r>
            <w:r>
              <w:br/>
            </w:r>
            <w:r>
              <w:br/>
              <w:t>Не более! И знать, что этот сон</w:t>
            </w:r>
            <w:proofErr w:type="gramStart"/>
            <w:r>
              <w:t xml:space="preserve"> </w:t>
            </w:r>
            <w:r>
              <w:br/>
            </w:r>
            <w:r>
              <w:br/>
              <w:t>О</w:t>
            </w:r>
            <w:proofErr w:type="gramEnd"/>
            <w:r>
              <w:t>кончит грусть и тысячи ударов, –</w:t>
            </w:r>
            <w:r>
              <w:br/>
            </w:r>
            <w:r>
              <w:br/>
              <w:t xml:space="preserve">Удел живых. Такой конец достоин </w:t>
            </w:r>
            <w:r>
              <w:br/>
            </w:r>
            <w:r>
              <w:br/>
              <w:t xml:space="preserve">Желаний жарких. Умереть? </w:t>
            </w:r>
            <w:r>
              <w:br/>
              <w:t xml:space="preserve">Вот отчего беда так долговечна! </w:t>
            </w:r>
            <w:r>
              <w:br/>
            </w:r>
            <w:r>
              <w:br/>
              <w:t xml:space="preserve">Кто снес бы бич и посмеянье века, </w:t>
            </w:r>
            <w:r>
              <w:br/>
            </w:r>
            <w:r>
              <w:br/>
              <w:t xml:space="preserve">Бессилье прав, тиранов притесненье, </w:t>
            </w:r>
            <w:r>
              <w:br/>
            </w:r>
            <w:r>
              <w:br/>
              <w:t xml:space="preserve">Обиды гордого, забытую любовь, </w:t>
            </w:r>
            <w:r>
              <w:br/>
            </w:r>
            <w:r>
              <w:br/>
              <w:t xml:space="preserve">Презренных душ презрение к заслугам, </w:t>
            </w:r>
            <w:r>
              <w:br/>
            </w:r>
            <w:r>
              <w:br/>
              <w:t>Вопрос всей жизн</w:t>
            </w:r>
            <w:proofErr w:type="gramStart"/>
            <w:r>
              <w:t>и-</w:t>
            </w:r>
            <w:proofErr w:type="gramEnd"/>
            <w:r>
              <w:t xml:space="preserve"> БЫТЬ или НЕ БЫТЬ!</w:t>
            </w:r>
          </w:p>
          <w:p w:rsidR="00B07D3C" w:rsidRDefault="00B07D3C"/>
        </w:tc>
        <w:tc>
          <w:tcPr>
            <w:tcW w:w="2500" w:type="pct"/>
          </w:tcPr>
          <w:p w:rsidR="00F27027" w:rsidRDefault="00F27027" w:rsidP="00F27027">
            <w:pPr>
              <w:tabs>
                <w:tab w:val="left" w:pos="949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Монолог  Гамлета</w:t>
            </w:r>
          </w:p>
          <w:p w:rsidR="00F27027" w:rsidRDefault="00F27027" w:rsidP="00F27027">
            <w:pPr>
              <w:tabs>
                <w:tab w:val="left" w:pos="9492"/>
              </w:tabs>
              <w:rPr>
                <w:sz w:val="32"/>
                <w:szCs w:val="32"/>
              </w:rPr>
            </w:pPr>
          </w:p>
          <w:p w:rsidR="00F27027" w:rsidRDefault="00F27027" w:rsidP="00F27027">
            <w:pPr>
              <w:tabs>
                <w:tab w:val="left" w:pos="9492"/>
              </w:tabs>
            </w:pPr>
            <w:r>
              <w:br/>
              <w:t xml:space="preserve">Быть или не быть, </w:t>
            </w:r>
            <w:r>
              <w:br/>
            </w:r>
            <w:r>
              <w:br/>
              <w:t xml:space="preserve">Вот в чем вопрос! </w:t>
            </w:r>
            <w:r>
              <w:br/>
            </w:r>
            <w:r>
              <w:br/>
              <w:t xml:space="preserve">Что благороднее: сносить ли гром и стрелы </w:t>
            </w:r>
            <w:r>
              <w:br/>
            </w:r>
            <w:r>
              <w:br/>
              <w:t>Враждующей судьбы или восстать</w:t>
            </w:r>
            <w:proofErr w:type="gramStart"/>
            <w:r>
              <w:t xml:space="preserve"> </w:t>
            </w:r>
            <w:r>
              <w:br/>
            </w:r>
            <w:r>
              <w:br/>
              <w:t>Н</w:t>
            </w:r>
            <w:proofErr w:type="gramEnd"/>
            <w:r>
              <w:t xml:space="preserve">а море бед и кончить их </w:t>
            </w:r>
            <w:proofErr w:type="spellStart"/>
            <w:r>
              <w:t>борьбою</w:t>
            </w:r>
            <w:proofErr w:type="spellEnd"/>
            <w:r>
              <w:t xml:space="preserve">? </w:t>
            </w:r>
            <w:r>
              <w:br/>
            </w:r>
            <w:r>
              <w:br/>
              <w:t xml:space="preserve">Окончить жизнь – уснуть, </w:t>
            </w:r>
            <w:r>
              <w:br/>
            </w:r>
            <w:r>
              <w:br/>
              <w:t>Не более! И знать, что этот сон</w:t>
            </w:r>
            <w:proofErr w:type="gramStart"/>
            <w:r>
              <w:t xml:space="preserve"> </w:t>
            </w:r>
            <w:r>
              <w:br/>
            </w:r>
            <w:r>
              <w:br/>
              <w:t>О</w:t>
            </w:r>
            <w:proofErr w:type="gramEnd"/>
            <w:r>
              <w:t>кончит грусть и тысячи ударов, –</w:t>
            </w:r>
            <w:r>
              <w:br/>
            </w:r>
            <w:r>
              <w:br/>
              <w:t xml:space="preserve">Удел живых. Такой конец достоин </w:t>
            </w:r>
            <w:r>
              <w:br/>
            </w:r>
            <w:r>
              <w:br/>
              <w:t xml:space="preserve">Желаний жарких. Умереть? </w:t>
            </w:r>
            <w:r>
              <w:br/>
              <w:t xml:space="preserve">Вот отчего беда так долговечна! </w:t>
            </w:r>
            <w:r>
              <w:br/>
            </w:r>
            <w:r>
              <w:br/>
              <w:t xml:space="preserve">Кто снес бы бич и посмеянье века, </w:t>
            </w:r>
            <w:r>
              <w:br/>
            </w:r>
            <w:r>
              <w:br/>
              <w:t xml:space="preserve">Бессилье прав, тиранов притесненье, </w:t>
            </w:r>
            <w:r>
              <w:br/>
            </w:r>
            <w:r>
              <w:br/>
              <w:t xml:space="preserve">Обиды гордого, забытую любовь, </w:t>
            </w:r>
            <w:r>
              <w:br/>
            </w:r>
            <w:r>
              <w:br/>
              <w:t xml:space="preserve">Презренных душ презрение к заслугам, </w:t>
            </w:r>
            <w:r>
              <w:br/>
            </w:r>
            <w:r>
              <w:br/>
              <w:t>Вопрос всей жизн</w:t>
            </w:r>
            <w:proofErr w:type="gramStart"/>
            <w:r>
              <w:t>и-</w:t>
            </w:r>
            <w:proofErr w:type="gramEnd"/>
            <w:r>
              <w:t xml:space="preserve"> БЫТЬ или НЕ БЫТЬ!</w:t>
            </w:r>
          </w:p>
          <w:p w:rsidR="00B07D3C" w:rsidRDefault="00B07D3C"/>
        </w:tc>
      </w:tr>
    </w:tbl>
    <w:p w:rsidR="00FF21A4" w:rsidRDefault="00FF21A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F27027" w:rsidTr="00F27027">
        <w:tc>
          <w:tcPr>
            <w:tcW w:w="2500" w:type="pct"/>
          </w:tcPr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мы вас посвятим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 заветные решенья наши глубже.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Подайте карту мне. Узнайте все: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Мы разделили край наш на три части.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Ярмо забот мы с наших дряхлых плеч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Хотим переложить на молодые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доплестись до гроба налегке.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так как мы с себя слагаем власть,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Права на землю и правленье краем,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Скажите, дочери, мне, кто из вас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Нас любит больше, чтобы при разделе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Могли мы нашу щедрость проявить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 </w:t>
            </w:r>
            <w:proofErr w:type="gram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прямом</w:t>
            </w:r>
            <w:proofErr w:type="gram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согласьи</w:t>
            </w:r>
            <w:proofErr w:type="spell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вашею заслугой.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Ты,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Гонерилья</w:t>
            </w:r>
            <w:proofErr w:type="spell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первой говори.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Гонерилья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Моей любви не выразить словами.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Вы мне милей, чем воздух, свет очей,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Я вас люблю, как не любили дети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Доныне никогда своих отцов.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Язык немеет от такого чувства,</w:t>
            </w:r>
          </w:p>
          <w:p w:rsidR="00F27027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от него захватывает дух.</w:t>
            </w:r>
          </w:p>
          <w:p w:rsidR="00F27027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  <w:t xml:space="preserve">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Отдаем тебе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Весь этот край от той черты до этой,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 отныне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ладей навек с супругом и детьми.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Что скажет нам вторая дочь -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Регана</w:t>
            </w:r>
            <w:proofErr w:type="spell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F27027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 w:rsidRPr="00677212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Говори, дитя.</w:t>
            </w:r>
          </w:p>
          <w:p w:rsidR="00F27027" w:rsidRPr="00677212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Регана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Отец, сестра и я одной породы,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нам одна цена. Ее ответ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Содержит все, что я б сама сказала,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С той небольшою разницей, что я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Не знаю радостей других, </w:t>
            </w:r>
            <w:proofErr w:type="gram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помимо</w:t>
            </w:r>
            <w:proofErr w:type="gramEnd"/>
          </w:p>
          <w:p w:rsidR="00F27027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Моей большой любви к вам, государь.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Даем тебе с потомством эту треть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 прекрасном нашем королевстве. </w:t>
            </w:r>
          </w:p>
          <w:p w:rsidR="00F27027" w:rsidRDefault="00F27027" w:rsidP="00F27027">
            <w:pPr>
              <w:pStyle w:val="a4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>
              <w:t>Отелло:            Срывая розу,</w:t>
            </w:r>
            <w:r>
              <w:br/>
            </w:r>
            <w:r w:rsidR="00321C7C">
              <w:t xml:space="preserve">                            </w:t>
            </w:r>
            <w:r>
              <w:t>Как я верну ей животворный рост?</w:t>
            </w:r>
            <w:r>
              <w:br/>
            </w:r>
            <w:r w:rsidR="00321C7C">
              <w:t xml:space="preserve">                            </w:t>
            </w:r>
            <w:r>
              <w:t>Она увянет. Надышусь цветущей.</w:t>
            </w:r>
            <w:r>
              <w:br/>
            </w:r>
            <w:r w:rsidR="00321C7C">
              <w:rPr>
                <w:i/>
                <w:iCs/>
              </w:rPr>
              <w:t xml:space="preserve">                           </w:t>
            </w:r>
            <w:r>
              <w:rPr>
                <w:i/>
                <w:iCs/>
              </w:rPr>
              <w:t>(Целует ее.)</w:t>
            </w:r>
            <w:r>
              <w:br/>
            </w:r>
            <w:r w:rsidR="00321C7C">
              <w:t xml:space="preserve">                           </w:t>
            </w:r>
            <w:r>
              <w:t>Умри такою, и тебя я буду,</w:t>
            </w:r>
            <w:r>
              <w:br/>
            </w:r>
            <w:r w:rsidR="00321C7C">
              <w:t xml:space="preserve">                           </w:t>
            </w:r>
            <w:r>
              <w:t xml:space="preserve">Убив, любить. </w:t>
            </w:r>
          </w:p>
          <w:p w:rsidR="00F27027" w:rsidRDefault="00F27027" w:rsidP="00F27027">
            <w:pPr>
              <w:pStyle w:val="a4"/>
            </w:pPr>
            <w:r>
              <w:t>Дездемона:</w:t>
            </w:r>
            <w:r w:rsidR="00321C7C">
              <w:t xml:space="preserve">       </w:t>
            </w:r>
            <w:r>
              <w:t>Отелло, это ты?</w:t>
            </w:r>
          </w:p>
          <w:p w:rsidR="00F27027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 </w:t>
            </w:r>
            <w:r>
              <w:t>Да, Дездемона.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</w:t>
            </w:r>
            <w:r>
              <w:t>Ты ляжешь, мой синьор?</w:t>
            </w:r>
          </w:p>
          <w:p w:rsidR="00F27027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</w:t>
            </w:r>
            <w:r>
              <w:t>Ты помолилась на ночь, Дездемона?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 </w:t>
            </w:r>
            <w:r>
              <w:t>Да, мой синьор.</w:t>
            </w:r>
          </w:p>
          <w:p w:rsidR="00F27027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      </w:t>
            </w:r>
            <w:r>
              <w:t>Когда ты знаешь за собою грех,</w:t>
            </w:r>
            <w:r>
              <w:br/>
            </w:r>
            <w:r w:rsidR="00321C7C">
              <w:t xml:space="preserve">                               </w:t>
            </w:r>
            <w:r>
              <w:t>Покайся в нем сейчас же.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      </w:t>
            </w:r>
            <w:r>
              <w:t>Мой синьор,  Что это значит?</w:t>
            </w:r>
          </w:p>
          <w:p w:rsidR="00321C7C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     </w:t>
            </w:r>
            <w:r>
              <w:t xml:space="preserve">Слышишь? Торопись. Мне тяжко убивать </w:t>
            </w:r>
            <w:proofErr w:type="gramStart"/>
            <w:r>
              <w:t>твой</w:t>
            </w:r>
            <w:proofErr w:type="gramEnd"/>
            <w:r>
              <w:t xml:space="preserve"> </w:t>
            </w:r>
            <w:r w:rsidR="00321C7C">
              <w:t xml:space="preserve"> </w:t>
            </w:r>
          </w:p>
          <w:p w:rsidR="00F27027" w:rsidRDefault="00321C7C" w:rsidP="00F27027">
            <w:pPr>
              <w:pStyle w:val="a4"/>
            </w:pPr>
            <w:r>
              <w:t xml:space="preserve">                             неготовый дух. </w:t>
            </w:r>
            <w:r>
              <w:br/>
              <w:t xml:space="preserve">                             </w:t>
            </w:r>
            <w:r w:rsidR="00F27027">
              <w:t>Избави Боже, чтоб я убийцей стал твоей души.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   </w:t>
            </w:r>
            <w:r>
              <w:t>Ты говоришь - убить?</w:t>
            </w:r>
          </w:p>
          <w:p w:rsidR="00321C7C" w:rsidRDefault="00F27027" w:rsidP="00321C7C">
            <w:pPr>
              <w:pStyle w:val="a4"/>
            </w:pPr>
            <w:r>
              <w:t xml:space="preserve"> </w:t>
            </w:r>
            <w:r w:rsidR="00321C7C">
              <w:t xml:space="preserve">                           Сжалься ты! Я пред тобой вовек</w:t>
            </w:r>
            <w:proofErr w:type="gramStart"/>
            <w:r w:rsidR="00321C7C">
              <w:t xml:space="preserve">   Н</w:t>
            </w:r>
            <w:proofErr w:type="gramEnd"/>
            <w:r w:rsidR="00321C7C">
              <w:t>е согрешала.</w:t>
            </w:r>
          </w:p>
          <w:p w:rsidR="00321C7C" w:rsidRDefault="00321C7C" w:rsidP="00321C7C">
            <w:pPr>
              <w:pStyle w:val="a4"/>
            </w:pPr>
            <w:r>
              <w:t xml:space="preserve">Отелло:             Я видел мой платок в руках у </w:t>
            </w:r>
            <w:proofErr w:type="spellStart"/>
            <w:r>
              <w:t>Кассио</w:t>
            </w:r>
            <w:proofErr w:type="spellEnd"/>
            <w:r>
              <w:t>,</w:t>
            </w:r>
            <w:r>
              <w:br/>
              <w:t xml:space="preserve">                           Обманщица! Ты </w:t>
            </w:r>
            <w:proofErr w:type="spellStart"/>
            <w:r>
              <w:t>каменишь</w:t>
            </w:r>
            <w:proofErr w:type="spellEnd"/>
            <w:r>
              <w:t xml:space="preserve"> мне сердце</w:t>
            </w:r>
            <w:r>
              <w:br/>
              <w:t xml:space="preserve">                           ОН   был с платком.</w:t>
            </w:r>
          </w:p>
          <w:p w:rsidR="00F27027" w:rsidRDefault="00F27027" w:rsidP="00F27027">
            <w:pPr>
              <w:pStyle w:val="a4"/>
            </w:pPr>
          </w:p>
        </w:tc>
        <w:tc>
          <w:tcPr>
            <w:tcW w:w="2500" w:type="pct"/>
          </w:tcPr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lastRenderedPageBreak/>
              <w:t xml:space="preserve">  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Что скажет нам меньшая дочь, ничуть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Любимая не меньше, радость наша?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Корделия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Ничего, милорд.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Ничего?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Корделия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Ничего.   К несчастью, не умею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Высказываться вслух. Я вас люблю,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Как долг велит, - не больше и не меньше.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Корделия</w:t>
            </w:r>
            <w:proofErr w:type="spellEnd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опомнись и исправь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Ответ, чтоб после не жалеть об этом.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Корделия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Вы дали жизнь мне, добрый государь,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Растили и любили. В благодарность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Я тем же вам плачу: люблю вас, чту</w:t>
            </w:r>
          </w:p>
          <w:p w:rsidR="00F27027" w:rsidRPr="005B4BEE" w:rsidRDefault="00F27027" w:rsidP="00F2702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слушаюсь.                           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Ты говоришь от сердца?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Корделия</w:t>
            </w:r>
            <w:proofErr w:type="spellEnd"/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Да, милорд.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Лир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Вот и бери ты эту прямоту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В приданое. 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Клянусь, что всенародно отрекаюсь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От близости, отеческих забот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И кровного родства с тобой. Отныне</w:t>
            </w:r>
          </w:p>
          <w:p w:rsidR="00F27027" w:rsidRPr="005B4BEE" w:rsidRDefault="00F27027" w:rsidP="00F2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Ты мне навек чужая!</w:t>
            </w:r>
            <w:r w:rsidRPr="005B4B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321C7C" w:rsidRDefault="00F27027" w:rsidP="00F27027">
            <w:pPr>
              <w:pStyle w:val="a4"/>
            </w:pPr>
            <w:r>
              <w:lastRenderedPageBreak/>
              <w:t>Дездемона</w:t>
            </w:r>
            <w:r w:rsidR="00321C7C">
              <w:t xml:space="preserve">:         </w:t>
            </w:r>
            <w:r>
              <w:t>Так он его нашел.</w:t>
            </w:r>
            <w:r>
              <w:br/>
            </w:r>
            <w:r w:rsidR="00321C7C">
              <w:t xml:space="preserve">                           </w:t>
            </w:r>
            <w:r>
              <w:t xml:space="preserve">Я никогда его не отдавала.   </w:t>
            </w:r>
          </w:p>
          <w:p w:rsidR="00F27027" w:rsidRDefault="00321C7C" w:rsidP="00F27027">
            <w:pPr>
              <w:pStyle w:val="a4"/>
            </w:pPr>
            <w:r>
              <w:t xml:space="preserve">                           </w:t>
            </w:r>
            <w:r w:rsidR="00F27027">
              <w:t>Святое Небо, сжалься надо мной!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              </w:t>
            </w:r>
            <w:r>
              <w:t>И все же я боюсь тебя. Ты страшен,</w:t>
            </w:r>
            <w:r>
              <w:br/>
            </w:r>
            <w:r w:rsidR="00321C7C">
              <w:t xml:space="preserve">                                       </w:t>
            </w:r>
            <w:r>
              <w:t>Когда вот так ворочаешь глазами.</w:t>
            </w:r>
            <w:r>
              <w:br/>
            </w:r>
            <w:r w:rsidR="00321C7C">
              <w:t xml:space="preserve">                                       </w:t>
            </w:r>
            <w:r>
              <w:t>Чего бояться, я сама не знаю,</w:t>
            </w:r>
            <w:r>
              <w:br/>
            </w:r>
            <w:r w:rsidR="00321C7C">
              <w:t xml:space="preserve">                                        </w:t>
            </w:r>
            <w:r>
              <w:t>Раз нет за мной вины; но я боюсь.</w:t>
            </w:r>
          </w:p>
          <w:p w:rsidR="00F27027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        </w:t>
            </w:r>
            <w:r>
              <w:t>Помысли о своих грехах.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321C7C">
              <w:t xml:space="preserve">:              </w:t>
            </w:r>
            <w:r>
              <w:t>Мой грех - любовь к тебе.</w:t>
            </w:r>
          </w:p>
          <w:p w:rsidR="00F27027" w:rsidRDefault="00F27027" w:rsidP="00F27027">
            <w:pPr>
              <w:pStyle w:val="a4"/>
            </w:pPr>
            <w:r>
              <w:t>Отелло</w:t>
            </w:r>
            <w:r w:rsidR="00321C7C">
              <w:t xml:space="preserve">:                   </w:t>
            </w:r>
            <w:r>
              <w:t>За это ты умрешь.</w:t>
            </w:r>
          </w:p>
          <w:p w:rsidR="00F27027" w:rsidRDefault="00F27027" w:rsidP="00F27027">
            <w:pPr>
              <w:pStyle w:val="a4"/>
            </w:pPr>
            <w:r>
              <w:t>Дездемона</w:t>
            </w:r>
            <w:r w:rsidR="008E1A82">
              <w:t xml:space="preserve">:              </w:t>
            </w:r>
            <w:r>
              <w:t>Нет, клянусь душой!</w:t>
            </w:r>
          </w:p>
          <w:p w:rsidR="008E1A82" w:rsidRDefault="00321C7C" w:rsidP="00F27027">
            <w:pPr>
              <w:pStyle w:val="a4"/>
            </w:pPr>
            <w:r>
              <w:t>Отелло</w:t>
            </w:r>
            <w:r w:rsidR="008E1A82">
              <w:t xml:space="preserve">:                   </w:t>
            </w:r>
            <w:r>
              <w:t>Молчи! Довольно.</w:t>
            </w:r>
          </w:p>
          <w:p w:rsidR="00F27027" w:rsidRDefault="008E1A82" w:rsidP="00F27027">
            <w:pPr>
              <w:pStyle w:val="a4"/>
            </w:pPr>
            <w:r>
              <w:t xml:space="preserve">                                Не</w:t>
            </w:r>
            <w:r w:rsidR="00F27027">
              <w:t xml:space="preserve"> лги,</w:t>
            </w:r>
            <w:r w:rsidR="00F27027">
              <w:br/>
            </w:r>
            <w:r>
              <w:t xml:space="preserve">                                </w:t>
            </w:r>
            <w:r w:rsidR="00F27027">
              <w:t xml:space="preserve">Не лги, </w:t>
            </w:r>
            <w:proofErr w:type="gramStart"/>
            <w:r w:rsidR="00F27027">
              <w:t>красотка</w:t>
            </w:r>
            <w:proofErr w:type="gramEnd"/>
            <w:r w:rsidR="00F27027">
              <w:t>: ты на смертном ложе.</w:t>
            </w:r>
          </w:p>
          <w:tbl>
            <w:tblPr>
              <w:tblW w:w="43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F27027" w:rsidRPr="00D4515D" w:rsidTr="00BB4ADA">
              <w:trPr>
                <w:tblCellSpacing w:w="15" w:type="dxa"/>
              </w:trPr>
              <w:tc>
                <w:tcPr>
                  <w:tcW w:w="4334" w:type="dxa"/>
                  <w:hideMark/>
                </w:tcPr>
                <w:p w:rsidR="008E1A82" w:rsidRDefault="00F27027" w:rsidP="008E1A82">
                  <w:pPr>
                    <w:pStyle w:val="a4"/>
                  </w:pPr>
                  <w:r>
                    <w:t>Дездемона</w:t>
                  </w:r>
                  <w:r w:rsidR="008E1A82">
                    <w:t xml:space="preserve">:          О, дай прочесть </w:t>
                  </w:r>
                </w:p>
                <w:p w:rsidR="008E1A82" w:rsidRDefault="008E1A82" w:rsidP="008E1A82">
                  <w:pPr>
                    <w:pStyle w:val="a4"/>
                  </w:pPr>
                  <w:r>
                    <w:t xml:space="preserve">                               мне      хоть молитву!</w:t>
                  </w:r>
                </w:p>
                <w:p w:rsidR="00F27027" w:rsidRDefault="00F27027" w:rsidP="00BB4ADA">
                  <w:pPr>
                    <w:pStyle w:val="a4"/>
                  </w:pPr>
                  <w:r>
                    <w:t>Отелло</w:t>
                  </w:r>
                  <w:r w:rsidR="008E1A82">
                    <w:t xml:space="preserve">:                          </w:t>
                  </w:r>
                  <w:r>
                    <w:t>Поздно.</w:t>
                  </w:r>
                  <w:r>
                    <w:br/>
                  </w:r>
                  <w:r>
                    <w:br/>
                    <w:t>(Душит ее)</w:t>
                  </w:r>
                </w:p>
                <w:p w:rsidR="00F27027" w:rsidRPr="00D4515D" w:rsidRDefault="00F27027" w:rsidP="00BB4A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. </w:t>
                  </w:r>
                </w:p>
              </w:tc>
            </w:tr>
          </w:tbl>
          <w:p w:rsidR="00F27027" w:rsidRDefault="00F27027"/>
        </w:tc>
      </w:tr>
    </w:tbl>
    <w:p w:rsidR="00F27027" w:rsidRDefault="00F27027"/>
    <w:p w:rsidR="008E1A82" w:rsidRDefault="008E1A82"/>
    <w:p w:rsidR="008E1A82" w:rsidRDefault="008E1A82"/>
    <w:p w:rsidR="008E1A82" w:rsidRDefault="008E1A82"/>
    <w:p w:rsidR="008E1A82" w:rsidRDefault="008E1A82"/>
    <w:p w:rsidR="00636A13" w:rsidRPr="00636A13" w:rsidRDefault="00636A13" w:rsidP="00425622">
      <w:pPr>
        <w:rPr>
          <w:rFonts w:ascii="EpsilonCTT" w:hAnsi="EpsilonCTT"/>
          <w:sz w:val="48"/>
          <w:szCs w:val="48"/>
        </w:rPr>
      </w:pPr>
      <w:r w:rsidRPr="00636A13">
        <w:rPr>
          <w:rFonts w:ascii="EpsilonCTT" w:hAnsi="EpsilonCTT"/>
          <w:sz w:val="48"/>
          <w:szCs w:val="48"/>
          <w:lang w:val="en-US"/>
        </w:rPr>
        <w:t xml:space="preserve">                                  </w:t>
      </w:r>
      <w:r>
        <w:rPr>
          <w:rFonts w:ascii="EpsilonCTT" w:hAnsi="EpsilonCTT"/>
          <w:sz w:val="48"/>
          <w:szCs w:val="48"/>
        </w:rPr>
        <w:t xml:space="preserve">  </w:t>
      </w:r>
      <w:r>
        <w:rPr>
          <w:rFonts w:ascii="EpsilonCTT" w:hAnsi="EpsilonCTT"/>
          <w:sz w:val="48"/>
          <w:szCs w:val="48"/>
          <w:lang w:val="en-US"/>
        </w:rPr>
        <w:t xml:space="preserve">               </w:t>
      </w:r>
      <w:bookmarkStart w:id="0" w:name="_GoBack"/>
      <w:bookmarkEnd w:id="0"/>
    </w:p>
    <w:sectPr w:rsidR="00636A13" w:rsidRPr="00636A13" w:rsidSect="00FF2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psilon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4"/>
    <w:rsid w:val="001F237E"/>
    <w:rsid w:val="00321C7C"/>
    <w:rsid w:val="00425622"/>
    <w:rsid w:val="00636A13"/>
    <w:rsid w:val="008E1A82"/>
    <w:rsid w:val="00B07D3C"/>
    <w:rsid w:val="00D21CFF"/>
    <w:rsid w:val="00F2702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345678</dc:creator>
  <cp:lastModifiedBy>Lud56</cp:lastModifiedBy>
  <cp:revision>3</cp:revision>
  <cp:lastPrinted>2014-04-22T18:33:00Z</cp:lastPrinted>
  <dcterms:created xsi:type="dcterms:W3CDTF">2014-04-22T17:21:00Z</dcterms:created>
  <dcterms:modified xsi:type="dcterms:W3CDTF">2016-01-13T20:49:00Z</dcterms:modified>
</cp:coreProperties>
</file>